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C0455" w:rsidRDefault="00DC0455">
      <w:pPr>
        <w:rPr>
          <w:rFonts w:ascii="Segoe UI Light" w:hAnsi="Segoe UI Light" w:cs="Segoe UI Light"/>
          <w:color w:val="0D0D0D" w:themeColor="text1" w:themeTint="F2"/>
        </w:rPr>
      </w:pPr>
      <w:commentRangeStart w:id="0"/>
      <w:commentRangeEnd w:id="0"/>
      <w:r>
        <w:commentReference w:id="0"/>
      </w:r>
    </w:p>
    <w:p w14:paraId="58583A01" w14:textId="77777777" w:rsidR="00DC0455" w:rsidRDefault="00DC0455" w:rsidP="00DC0455">
      <w:pPr>
        <w:pBdr>
          <w:bottom w:val="single" w:sz="4" w:space="1" w:color="auto"/>
        </w:pBdr>
        <w:shd w:val="clear" w:color="auto" w:fill="FFFFFF"/>
        <w:jc w:val="center"/>
        <w:textAlignment w:val="baseline"/>
        <w:rPr>
          <w:rFonts w:ascii="Segoe UI Light" w:hAnsi="Segoe UI Light" w:cs="Segoe UI Light"/>
          <w:color w:val="0D0D0D" w:themeColor="text1" w:themeTint="F2"/>
        </w:rPr>
      </w:pPr>
      <w:r w:rsidRPr="00D664BC">
        <w:rPr>
          <w:rFonts w:ascii="Segoe UI Light" w:hAnsi="Segoe UI Light" w:cs="Segoe UI Light"/>
          <w:b/>
          <w:bCs/>
          <w:color w:val="0D0D0D" w:themeColor="text1" w:themeTint="F2"/>
        </w:rPr>
        <w:t>UNICEF “Data for Children Strategy”</w:t>
      </w:r>
    </w:p>
    <w:p w14:paraId="38BD9155" w14:textId="77777777" w:rsidR="00DC0455" w:rsidRPr="00D664BC" w:rsidRDefault="00DC0455" w:rsidP="00DC0455">
      <w:pPr>
        <w:shd w:val="clear" w:color="auto" w:fill="FFFFFF"/>
        <w:jc w:val="center"/>
        <w:textAlignment w:val="baseline"/>
        <w:rPr>
          <w:rFonts w:ascii="Segoe UI Light" w:hAnsi="Segoe UI Light" w:cs="Segoe UI Light"/>
          <w:color w:val="0D0D0D" w:themeColor="text1" w:themeTint="F2"/>
        </w:rPr>
      </w:pPr>
      <w:r w:rsidRPr="00DC0455">
        <w:rPr>
          <w:rFonts w:ascii="Segoe UI Light" w:hAnsi="Segoe UI Light" w:cs="Segoe UI Light"/>
          <w:color w:val="0D0D0D" w:themeColor="text1" w:themeTint="F2"/>
        </w:rPr>
        <w:t>Country Consultation</w:t>
      </w:r>
      <w:r w:rsidRPr="00D664BC">
        <w:rPr>
          <w:rFonts w:ascii="Segoe UI Light" w:hAnsi="Segoe UI Light" w:cs="Segoe UI Light"/>
          <w:color w:val="0D0D0D" w:themeColor="text1" w:themeTint="F2"/>
        </w:rPr>
        <w:t xml:space="preserve"> </w:t>
      </w:r>
      <w:r>
        <w:rPr>
          <w:rFonts w:ascii="Segoe UI Light" w:hAnsi="Segoe UI Light" w:cs="Segoe UI Light"/>
          <w:color w:val="0D0D0D" w:themeColor="text1" w:themeTint="F2"/>
        </w:rPr>
        <w:t>-</w:t>
      </w:r>
      <w:r w:rsidRPr="00DC0455">
        <w:rPr>
          <w:rFonts w:ascii="Segoe UI Light" w:hAnsi="Segoe UI Light" w:cs="Segoe UI Light"/>
          <w:color w:val="0D0D0D" w:themeColor="text1" w:themeTint="F2"/>
        </w:rPr>
        <w:t xml:space="preserve"> April 2016</w:t>
      </w:r>
      <w:r w:rsidRPr="00D664BC">
        <w:rPr>
          <w:rFonts w:ascii="Segoe UI Light" w:hAnsi="Segoe UI Light" w:cs="Segoe UI Light"/>
          <w:color w:val="0D0D0D" w:themeColor="text1" w:themeTint="F2"/>
        </w:rPr>
        <w:t xml:space="preserve"> </w:t>
      </w:r>
      <w:r>
        <w:rPr>
          <w:rFonts w:ascii="Segoe UI Light" w:hAnsi="Segoe UI Light" w:cs="Segoe UI Light"/>
          <w:color w:val="0D0D0D" w:themeColor="text1" w:themeTint="F2"/>
        </w:rPr>
        <w:t xml:space="preserve">- </w:t>
      </w:r>
      <w:r w:rsidRPr="00D664BC">
        <w:rPr>
          <w:rFonts w:ascii="Segoe UI Light" w:hAnsi="Segoe UI Light" w:cs="Segoe UI Light"/>
          <w:color w:val="0D0D0D" w:themeColor="text1" w:themeTint="F2"/>
        </w:rPr>
        <w:t>Nairobi, Kenya.</w:t>
      </w:r>
    </w:p>
    <w:p w14:paraId="0A37501D" w14:textId="77777777" w:rsidR="00DC0455" w:rsidRDefault="00DC0455" w:rsidP="00DC0455">
      <w:pPr>
        <w:shd w:val="clear" w:color="auto" w:fill="FFFFFF"/>
        <w:jc w:val="both"/>
        <w:textAlignment w:val="baseline"/>
        <w:rPr>
          <w:rFonts w:ascii="Segoe UI Light" w:hAnsi="Segoe UI Light" w:cs="Segoe UI Light"/>
          <w:color w:val="0D0D0D" w:themeColor="text1" w:themeTint="F2"/>
        </w:rPr>
      </w:pPr>
    </w:p>
    <w:p w14:paraId="05509BFF" w14:textId="77777777" w:rsidR="00DC0455" w:rsidRPr="00DC0455" w:rsidRDefault="00DC0455" w:rsidP="00DC0455">
      <w:pPr>
        <w:shd w:val="clear" w:color="auto" w:fill="FFFFFF"/>
        <w:jc w:val="center"/>
        <w:textAlignment w:val="baseline"/>
        <w:rPr>
          <w:rFonts w:ascii="Segoe UI Light" w:hAnsi="Segoe UI Light" w:cs="Segoe UI Light"/>
          <w:b/>
          <w:color w:val="0D0D0D" w:themeColor="text1" w:themeTint="F2"/>
        </w:rPr>
      </w:pPr>
      <w:r w:rsidRPr="00DC0455">
        <w:rPr>
          <w:rFonts w:ascii="Segoe UI Light" w:hAnsi="Segoe UI Light" w:cs="Segoe UI Light"/>
          <w:b/>
          <w:color w:val="0D0D0D" w:themeColor="text1" w:themeTint="F2"/>
        </w:rPr>
        <w:t xml:space="preserve">Data for Children in Brazil: using big </w:t>
      </w:r>
      <w:r w:rsidR="00713BAC" w:rsidRPr="00DC0455">
        <w:rPr>
          <w:rFonts w:ascii="Segoe UI Light" w:hAnsi="Segoe UI Light" w:cs="Segoe UI Light"/>
          <w:b/>
          <w:color w:val="0D0D0D" w:themeColor="text1" w:themeTint="F2"/>
        </w:rPr>
        <w:t>mobility</w:t>
      </w:r>
      <w:r w:rsidRPr="00DC0455">
        <w:rPr>
          <w:rFonts w:ascii="Segoe UI Light" w:hAnsi="Segoe UI Light" w:cs="Segoe UI Light"/>
          <w:b/>
          <w:color w:val="0D0D0D" w:themeColor="text1" w:themeTint="F2"/>
        </w:rPr>
        <w:t xml:space="preserve"> data to promote </w:t>
      </w:r>
      <w:r>
        <w:rPr>
          <w:rFonts w:ascii="Segoe UI Light" w:hAnsi="Segoe UI Light" w:cs="Segoe UI Light"/>
          <w:b/>
          <w:color w:val="0D0D0D" w:themeColor="text1" w:themeTint="F2"/>
        </w:rPr>
        <w:t xml:space="preserve">equitable </w:t>
      </w:r>
      <w:r w:rsidRPr="00DC0455">
        <w:rPr>
          <w:rFonts w:ascii="Segoe UI Light" w:hAnsi="Segoe UI Light" w:cs="Segoe UI Light"/>
          <w:b/>
          <w:color w:val="0D0D0D" w:themeColor="text1" w:themeTint="F2"/>
        </w:rPr>
        <w:t>children’s rights</w:t>
      </w:r>
    </w:p>
    <w:p w14:paraId="5DAB6C7B" w14:textId="77777777" w:rsidR="00DC0455" w:rsidRDefault="00DC0455" w:rsidP="00DC0455">
      <w:pPr>
        <w:shd w:val="clear" w:color="auto" w:fill="FFFFFF"/>
        <w:jc w:val="both"/>
        <w:textAlignment w:val="baseline"/>
        <w:rPr>
          <w:rFonts w:ascii="Segoe UI Light" w:hAnsi="Segoe UI Light" w:cs="Segoe UI Light"/>
          <w:color w:val="0D0D0D" w:themeColor="text1" w:themeTint="F2"/>
        </w:rPr>
      </w:pPr>
    </w:p>
    <w:p w14:paraId="3E7A9F1C" w14:textId="77777777" w:rsidR="00F9063D" w:rsidRPr="00F9063D" w:rsidRDefault="00F9063D" w:rsidP="00DC0455">
      <w:pPr>
        <w:shd w:val="clear" w:color="auto" w:fill="FFFFFF"/>
        <w:jc w:val="both"/>
        <w:textAlignment w:val="baseline"/>
        <w:rPr>
          <w:rFonts w:ascii="Segoe UI Light" w:hAnsi="Segoe UI Light" w:cs="Segoe UI Light"/>
          <w:b/>
          <w:color w:val="0D0D0D" w:themeColor="text1" w:themeTint="F2"/>
        </w:rPr>
      </w:pPr>
      <w:r>
        <w:rPr>
          <w:rFonts w:ascii="Segoe UI Light" w:hAnsi="Segoe UI Light" w:cs="Segoe UI Light"/>
          <w:b/>
          <w:color w:val="0D0D0D" w:themeColor="text1" w:themeTint="F2"/>
        </w:rPr>
        <w:t>Introduction</w:t>
      </w:r>
    </w:p>
    <w:p w14:paraId="2D08C764" w14:textId="5794EFD7" w:rsidR="00B07351" w:rsidRDefault="00DC0455" w:rsidP="2A01E1BC">
      <w:pPr>
        <w:shd w:val="clear" w:color="auto" w:fill="FFFFFF" w:themeFill="background1"/>
        <w:jc w:val="both"/>
        <w:textAlignment w:val="baseline"/>
        <w:rPr>
          <w:rFonts w:ascii="Segoe UI Light" w:hAnsi="Segoe UI Light" w:cs="Segoe UI Light"/>
          <w:color w:val="0D0D0D" w:themeColor="text1" w:themeTint="F2"/>
        </w:rPr>
      </w:pPr>
      <w:r w:rsidRPr="2A01E1BC">
        <w:rPr>
          <w:rFonts w:ascii="Segoe UI Light" w:hAnsi="Segoe UI Light" w:cs="Segoe UI Light"/>
          <w:color w:val="0D0D0D" w:themeColor="text1" w:themeTint="F2"/>
        </w:rPr>
        <w:t>UNICEF we partne with the Brazilian government to use data and evidence to monitor and promote children’s rights across the country, at Federal, state and municipal levels. Brazil has high standard information systems, and strong research institutions that collect and analyse data, making high</w:t>
      </w:r>
      <w:r w:rsidR="00B07351" w:rsidRPr="2A01E1BC">
        <w:rPr>
          <w:rFonts w:ascii="Segoe UI Light" w:hAnsi="Segoe UI Light" w:cs="Segoe UI Light"/>
          <w:color w:val="0D0D0D" w:themeColor="text1" w:themeTint="F2"/>
        </w:rPr>
        <w:t xml:space="preserve"> </w:t>
      </w:r>
      <w:r w:rsidRPr="2A01E1BC">
        <w:rPr>
          <w:rFonts w:ascii="Segoe UI Light" w:hAnsi="Segoe UI Light" w:cs="Segoe UI Light"/>
          <w:color w:val="0D0D0D" w:themeColor="text1" w:themeTint="F2"/>
        </w:rPr>
        <w:t xml:space="preserve">qualityation and knowledge publicly available at regular intervals. </w:t>
      </w:r>
    </w:p>
    <w:p w14:paraId="701840CF" w14:textId="595C7247" w:rsidR="00DC0455" w:rsidRDefault="00DC0455" w:rsidP="2A01E1BC">
      <w:pPr>
        <w:shd w:val="clear" w:color="auto" w:fill="FFFFFF" w:themeFill="background1"/>
        <w:jc w:val="both"/>
        <w:textAlignment w:val="baseline"/>
        <w:rPr>
          <w:rFonts w:ascii="Segoe UI Light" w:hAnsi="Segoe UI Light" w:cs="Segoe UI Light"/>
          <w:color w:val="0D0D0D" w:themeColor="text1" w:themeTint="F2"/>
        </w:rPr>
      </w:pPr>
      <w:r w:rsidRPr="2A01E1BC">
        <w:rPr>
          <w:rFonts w:ascii="Segoe UI Light" w:hAnsi="Segoe UI Light" w:cs="Segoe UI Light"/>
          <w:color w:val="0D0D0D" w:themeColor="text1" w:themeTint="F2"/>
        </w:rPr>
        <w:t xml:space="preserve">UNICEF Brazil is well positioned in this </w:t>
      </w:r>
      <w:r w:rsidR="00F9063D" w:rsidRPr="2A01E1BC">
        <w:rPr>
          <w:rFonts w:ascii="Segoe UI Light" w:hAnsi="Segoe UI Light" w:cs="Segoe UI Light"/>
          <w:color w:val="0D0D0D" w:themeColor="text1" w:themeTint="F2"/>
        </w:rPr>
        <w:t>context</w:t>
      </w:r>
      <w:r w:rsidRPr="2A01E1BC">
        <w:rPr>
          <w:rFonts w:ascii="Segoe UI Light" w:hAnsi="Segoe UI Light" w:cs="Segoe UI Light"/>
          <w:color w:val="0D0D0D" w:themeColor="text1" w:themeTint="F2"/>
        </w:rPr>
        <w:t xml:space="preserve">, as a credible partner in the use of official data for innovative analyses. </w:t>
      </w:r>
      <w:r w:rsidR="00F9063D" w:rsidRPr="2A01E1BC">
        <w:rPr>
          <w:rFonts w:ascii="Segoe UI Light" w:hAnsi="Segoe UI Light" w:cs="Segoe UI Light"/>
          <w:color w:val="0D0D0D" w:themeColor="text1" w:themeTint="F2"/>
        </w:rPr>
        <w:t xml:space="preserve"> past five years, UNICEF BCO has produced situation analyses focused on adolescents’ rights, out of school children and the impacts of gender and race on violence against children and adolescents. All these analyses use official data, but provide specific data treatments that offer new knowledge, focusing on age groups and other factors that impact the realization of children and adolescents’ rights, such as gender and race. </w:t>
      </w:r>
    </w:p>
    <w:p w14:paraId="1F954D7D" w14:textId="77777777" w:rsidR="00F9063D" w:rsidRDefault="00F9063D" w:rsidP="00DC0455">
      <w:p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 xml:space="preserve">In addition to these traditional data collection and analysis efforts, UNICEF Brazil is also investing in other kinds of ground breaking data research, such as using big data from </w:t>
      </w:r>
      <w:r w:rsidR="00B07351">
        <w:rPr>
          <w:rFonts w:ascii="Segoe UI Light" w:hAnsi="Segoe UI Light" w:cs="Segoe UI Light"/>
          <w:color w:val="0D0D0D" w:themeColor="text1" w:themeTint="F2"/>
        </w:rPr>
        <w:t>t</w:t>
      </w:r>
      <w:r>
        <w:rPr>
          <w:rFonts w:ascii="Segoe UI Light" w:hAnsi="Segoe UI Light" w:cs="Segoe UI Light"/>
          <w:color w:val="0D0D0D" w:themeColor="text1" w:themeTint="F2"/>
        </w:rPr>
        <w:t>elecoms to understand how mobility may affect different aspects of children</w:t>
      </w:r>
      <w:r w:rsidR="00B07351">
        <w:rPr>
          <w:rFonts w:ascii="Segoe UI Light" w:hAnsi="Segoe UI Light" w:cs="Segoe UI Light"/>
          <w:color w:val="0D0D0D" w:themeColor="text1" w:themeTint="F2"/>
        </w:rPr>
        <w:t>’s</w:t>
      </w:r>
      <w:r>
        <w:rPr>
          <w:rFonts w:ascii="Segoe UI Light" w:hAnsi="Segoe UI Light" w:cs="Segoe UI Light"/>
          <w:color w:val="0D0D0D" w:themeColor="text1" w:themeTint="F2"/>
        </w:rPr>
        <w:t xml:space="preserve"> and adolescent’s lives. </w:t>
      </w:r>
    </w:p>
    <w:p w14:paraId="02EB378F" w14:textId="77777777" w:rsidR="00F9063D" w:rsidRDefault="00F9063D" w:rsidP="00DC0455">
      <w:pPr>
        <w:shd w:val="clear" w:color="auto" w:fill="FFFFFF"/>
        <w:jc w:val="both"/>
        <w:textAlignment w:val="baseline"/>
        <w:rPr>
          <w:rFonts w:ascii="Segoe UI Light" w:hAnsi="Segoe UI Light" w:cs="Segoe UI Light"/>
          <w:color w:val="0D0D0D" w:themeColor="text1" w:themeTint="F2"/>
        </w:rPr>
      </w:pPr>
    </w:p>
    <w:p w14:paraId="4ED42E29" w14:textId="77777777" w:rsidR="00F9063D" w:rsidRPr="00F9063D" w:rsidRDefault="00F9063D" w:rsidP="00DC0455">
      <w:pPr>
        <w:shd w:val="clear" w:color="auto" w:fill="FFFFFF"/>
        <w:jc w:val="both"/>
        <w:textAlignment w:val="baseline"/>
        <w:rPr>
          <w:rFonts w:ascii="Segoe UI Light" w:hAnsi="Segoe UI Light" w:cs="Segoe UI Light"/>
          <w:b/>
          <w:color w:val="0D0D0D" w:themeColor="text1" w:themeTint="F2"/>
        </w:rPr>
      </w:pPr>
      <w:r w:rsidRPr="00F9063D">
        <w:rPr>
          <w:rFonts w:ascii="Segoe UI Light" w:hAnsi="Segoe UI Light" w:cs="Segoe UI Light"/>
          <w:b/>
          <w:color w:val="0D0D0D" w:themeColor="text1" w:themeTint="F2"/>
        </w:rPr>
        <w:t xml:space="preserve">Working with big </w:t>
      </w:r>
      <w:r w:rsidR="003F76A9">
        <w:rPr>
          <w:rFonts w:ascii="Segoe UI Light" w:hAnsi="Segoe UI Light" w:cs="Segoe UI Light"/>
          <w:b/>
          <w:color w:val="0D0D0D" w:themeColor="text1" w:themeTint="F2"/>
        </w:rPr>
        <w:t>mobility</w:t>
      </w:r>
      <w:r>
        <w:rPr>
          <w:rFonts w:ascii="Segoe UI Light" w:hAnsi="Segoe UI Light" w:cs="Segoe UI Light"/>
          <w:b/>
          <w:color w:val="0D0D0D" w:themeColor="text1" w:themeTint="F2"/>
        </w:rPr>
        <w:t xml:space="preserve"> </w:t>
      </w:r>
      <w:r w:rsidRPr="00F9063D">
        <w:rPr>
          <w:rFonts w:ascii="Segoe UI Light" w:hAnsi="Segoe UI Light" w:cs="Segoe UI Light"/>
          <w:b/>
          <w:color w:val="0D0D0D" w:themeColor="text1" w:themeTint="F2"/>
        </w:rPr>
        <w:t>data</w:t>
      </w:r>
    </w:p>
    <w:p w14:paraId="01A4A70B" w14:textId="77777777" w:rsidR="003F76A9" w:rsidRDefault="00F9063D" w:rsidP="00DC0455">
      <w:p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 xml:space="preserve">At the end of 2015, Brazil started to report a major situation in the country: the epidemic of Zika virus, disseminated by the </w:t>
      </w:r>
      <w:r w:rsidRPr="00F9063D">
        <w:rPr>
          <w:rFonts w:ascii="Segoe UI Light" w:hAnsi="Segoe UI Light" w:cs="Segoe UI Light"/>
          <w:i/>
          <w:color w:val="0D0D0D" w:themeColor="text1" w:themeTint="F2"/>
        </w:rPr>
        <w:t>Aedes aegypti</w:t>
      </w:r>
      <w:r>
        <w:rPr>
          <w:rFonts w:ascii="Segoe UI Light" w:hAnsi="Segoe UI Light" w:cs="Segoe UI Light"/>
          <w:color w:val="0D0D0D" w:themeColor="text1" w:themeTint="F2"/>
        </w:rPr>
        <w:t xml:space="preserve"> mosquito, and its </w:t>
      </w:r>
      <w:r w:rsidR="00713BAC">
        <w:rPr>
          <w:rFonts w:ascii="Segoe UI Light" w:hAnsi="Segoe UI Light" w:cs="Segoe UI Light"/>
          <w:color w:val="0D0D0D" w:themeColor="text1" w:themeTint="F2"/>
        </w:rPr>
        <w:t>health consequences including</w:t>
      </w:r>
      <w:r w:rsidR="004E6F54">
        <w:rPr>
          <w:rFonts w:ascii="Segoe UI Light" w:hAnsi="Segoe UI Light" w:cs="Segoe UI Light"/>
          <w:color w:val="0D0D0D" w:themeColor="text1" w:themeTint="F2"/>
        </w:rPr>
        <w:t xml:space="preserve"> the increase in the </w:t>
      </w:r>
      <w:r w:rsidR="00713BAC">
        <w:rPr>
          <w:rFonts w:ascii="Segoe UI Light" w:hAnsi="Segoe UI Light" w:cs="Segoe UI Light"/>
          <w:color w:val="0D0D0D" w:themeColor="text1" w:themeTint="F2"/>
        </w:rPr>
        <w:t xml:space="preserve">number of </w:t>
      </w:r>
      <w:r w:rsidR="004E6F54">
        <w:rPr>
          <w:rFonts w:ascii="Segoe UI Light" w:hAnsi="Segoe UI Light" w:cs="Segoe UI Light"/>
          <w:color w:val="0D0D0D" w:themeColor="text1" w:themeTint="F2"/>
        </w:rPr>
        <w:t xml:space="preserve">cases of </w:t>
      </w:r>
      <w:r>
        <w:rPr>
          <w:rFonts w:ascii="Segoe UI Light" w:hAnsi="Segoe UI Light" w:cs="Segoe UI Light"/>
          <w:color w:val="0D0D0D" w:themeColor="text1" w:themeTint="F2"/>
        </w:rPr>
        <w:t xml:space="preserve">microcephaly. </w:t>
      </w:r>
      <w:r w:rsidR="003F76A9">
        <w:rPr>
          <w:rFonts w:ascii="Segoe UI Light" w:hAnsi="Segoe UI Light" w:cs="Segoe UI Light"/>
          <w:color w:val="0D0D0D" w:themeColor="text1" w:themeTint="F2"/>
        </w:rPr>
        <w:t xml:space="preserve">Responding to a formal request by the Ministry of Health, UNICEF Brazil started to consider options to support the country in its efforts to control the vector, particularly with prevention methodologies at </w:t>
      </w:r>
      <w:r w:rsidR="00713BAC">
        <w:rPr>
          <w:rFonts w:ascii="Segoe UI Light" w:hAnsi="Segoe UI Light" w:cs="Segoe UI Light"/>
          <w:color w:val="0D0D0D" w:themeColor="text1" w:themeTint="F2"/>
        </w:rPr>
        <w:t>community</w:t>
      </w:r>
      <w:r w:rsidR="003F76A9">
        <w:rPr>
          <w:rFonts w:ascii="Segoe UI Light" w:hAnsi="Segoe UI Light" w:cs="Segoe UI Light"/>
          <w:color w:val="0D0D0D" w:themeColor="text1" w:themeTint="F2"/>
        </w:rPr>
        <w:t xml:space="preserve"> level. </w:t>
      </w:r>
      <w:r w:rsidR="00B07351">
        <w:rPr>
          <w:rFonts w:ascii="Segoe UI Light" w:hAnsi="Segoe UI Light" w:cs="Segoe UI Light"/>
          <w:color w:val="0D0D0D" w:themeColor="text1" w:themeTint="F2"/>
        </w:rPr>
        <w:t>W</w:t>
      </w:r>
      <w:r w:rsidR="003F76A9">
        <w:rPr>
          <w:rFonts w:ascii="Segoe UI Light" w:hAnsi="Segoe UI Light" w:cs="Segoe UI Light"/>
          <w:color w:val="0D0D0D" w:themeColor="text1" w:themeTint="F2"/>
        </w:rPr>
        <w:t xml:space="preserve">e partnered with UNICEF Innovation Unit, to design a research proposal, based on big data to estimate how mobility influences risk areas and the possible spread of diseases related to </w:t>
      </w:r>
      <w:r w:rsidR="003F76A9" w:rsidRPr="003F76A9">
        <w:rPr>
          <w:rFonts w:ascii="Segoe UI Light" w:hAnsi="Segoe UI Light" w:cs="Segoe UI Light"/>
          <w:i/>
          <w:color w:val="0D0D0D" w:themeColor="text1" w:themeTint="F2"/>
        </w:rPr>
        <w:t>Aedes aegypti</w:t>
      </w:r>
      <w:r w:rsidR="003F76A9">
        <w:rPr>
          <w:rFonts w:ascii="Segoe UI Light" w:hAnsi="Segoe UI Light" w:cs="Segoe UI Light"/>
          <w:color w:val="0D0D0D" w:themeColor="text1" w:themeTint="F2"/>
        </w:rPr>
        <w:t>.</w:t>
      </w:r>
    </w:p>
    <w:p w14:paraId="778C7D7B" w14:textId="77777777" w:rsidR="00F9063D" w:rsidRDefault="003F76A9" w:rsidP="00DC0455">
      <w:p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 xml:space="preserve">We are working with national telecom partner </w:t>
      </w:r>
      <w:r w:rsidRPr="003F76A9">
        <w:rPr>
          <w:rFonts w:ascii="Segoe UI Light" w:hAnsi="Segoe UI Light" w:cs="Segoe UI Light"/>
          <w:i/>
          <w:color w:val="0D0D0D" w:themeColor="text1" w:themeTint="F2"/>
        </w:rPr>
        <w:t>Telefónica</w:t>
      </w:r>
      <w:r>
        <w:rPr>
          <w:rFonts w:ascii="Segoe UI Light" w:hAnsi="Segoe UI Light" w:cs="Segoe UI Light"/>
          <w:color w:val="0D0D0D" w:themeColor="text1" w:themeTint="F2"/>
        </w:rPr>
        <w:t xml:space="preserve">, who will be providing maps indicating how mobile phone users move across different areas within and between major municipalities. This data, overlapped with other </w:t>
      </w:r>
      <w:r w:rsidR="001821D1">
        <w:rPr>
          <w:rFonts w:ascii="Segoe UI Light" w:hAnsi="Segoe UI Light" w:cs="Segoe UI Light"/>
          <w:color w:val="0D0D0D" w:themeColor="text1" w:themeTint="F2"/>
        </w:rPr>
        <w:t xml:space="preserve">geo-referenced </w:t>
      </w:r>
      <w:r>
        <w:rPr>
          <w:rFonts w:ascii="Segoe UI Light" w:hAnsi="Segoe UI Light" w:cs="Segoe UI Light"/>
          <w:color w:val="0D0D0D" w:themeColor="text1" w:themeTint="F2"/>
        </w:rPr>
        <w:t xml:space="preserve">data such as weather conditions, basic sanitation, levels of mosquito infestation and transport networks, will </w:t>
      </w:r>
      <w:r w:rsidR="001821D1">
        <w:rPr>
          <w:rFonts w:ascii="Segoe UI Light" w:hAnsi="Segoe UI Light" w:cs="Segoe UI Light"/>
          <w:color w:val="0D0D0D" w:themeColor="text1" w:themeTint="F2"/>
        </w:rPr>
        <w:t xml:space="preserve">allow for a comprehensive mapping of higher </w:t>
      </w:r>
      <w:r w:rsidR="001821D1">
        <w:rPr>
          <w:rFonts w:ascii="Segoe UI Light" w:hAnsi="Segoe UI Light" w:cs="Segoe UI Light"/>
          <w:color w:val="0D0D0D" w:themeColor="text1" w:themeTint="F2"/>
        </w:rPr>
        <w:lastRenderedPageBreak/>
        <w:t xml:space="preserve">risk areas for contamination and spread of diseases. This exercise will be applied at national level, and can be expanded to regional level, considering </w:t>
      </w:r>
      <w:r w:rsidR="001821D1" w:rsidRPr="001821D1">
        <w:rPr>
          <w:rFonts w:ascii="Segoe UI Light" w:hAnsi="Segoe UI Light" w:cs="Segoe UI Light"/>
          <w:i/>
          <w:color w:val="0D0D0D" w:themeColor="text1" w:themeTint="F2"/>
        </w:rPr>
        <w:t>Telefónica</w:t>
      </w:r>
      <w:r w:rsidR="001821D1">
        <w:rPr>
          <w:rFonts w:ascii="Segoe UI Light" w:hAnsi="Segoe UI Light" w:cs="Segoe UI Light"/>
          <w:i/>
          <w:color w:val="0D0D0D" w:themeColor="text1" w:themeTint="F2"/>
        </w:rPr>
        <w:t>’s</w:t>
      </w:r>
      <w:r w:rsidR="001821D1">
        <w:rPr>
          <w:rFonts w:ascii="Segoe UI Light" w:hAnsi="Segoe UI Light" w:cs="Segoe UI Light"/>
          <w:color w:val="0D0D0D" w:themeColor="text1" w:themeTint="F2"/>
        </w:rPr>
        <w:t xml:space="preserve"> reach across Latin America. </w:t>
      </w:r>
    </w:p>
    <w:p w14:paraId="193EB0BB" w14:textId="77777777" w:rsidR="003424E1" w:rsidRDefault="003424E1" w:rsidP="00DC0455">
      <w:p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The first batch of results will be available in April, 2016.</w:t>
      </w:r>
    </w:p>
    <w:p w14:paraId="0346B67C" w14:textId="77777777" w:rsidR="001821D1" w:rsidRDefault="001821D1" w:rsidP="00DC0455">
      <w:p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 xml:space="preserve">This mapping research will be an important support to the Brazilian efforts to combat the </w:t>
      </w:r>
      <w:r w:rsidRPr="00B07351">
        <w:rPr>
          <w:rFonts w:ascii="Segoe UI Light" w:hAnsi="Segoe UI Light" w:cs="Segoe UI Light"/>
          <w:i/>
          <w:color w:val="0D0D0D" w:themeColor="text1" w:themeTint="F2"/>
        </w:rPr>
        <w:t>Aedes aegypti</w:t>
      </w:r>
      <w:r>
        <w:rPr>
          <w:rFonts w:ascii="Segoe UI Light" w:hAnsi="Segoe UI Light" w:cs="Segoe UI Light"/>
          <w:color w:val="0D0D0D" w:themeColor="text1" w:themeTint="F2"/>
        </w:rPr>
        <w:t xml:space="preserve"> mosquito and the Zika epidemic. However, our strategic vision is that it can be used for much more.</w:t>
      </w:r>
    </w:p>
    <w:p w14:paraId="6A05A809" w14:textId="77777777" w:rsidR="001821D1" w:rsidRDefault="001821D1" w:rsidP="00DC0455">
      <w:pPr>
        <w:shd w:val="clear" w:color="auto" w:fill="FFFFFF"/>
        <w:jc w:val="both"/>
        <w:textAlignment w:val="baseline"/>
        <w:rPr>
          <w:rFonts w:ascii="Segoe UI Light" w:hAnsi="Segoe UI Light" w:cs="Segoe UI Light"/>
          <w:color w:val="0D0D0D" w:themeColor="text1" w:themeTint="F2"/>
        </w:rPr>
      </w:pPr>
    </w:p>
    <w:p w14:paraId="5FFD6D14" w14:textId="77777777" w:rsidR="001821D1" w:rsidRPr="001821D1" w:rsidRDefault="001821D1" w:rsidP="00DC0455">
      <w:pPr>
        <w:shd w:val="clear" w:color="auto" w:fill="FFFFFF"/>
        <w:jc w:val="both"/>
        <w:textAlignment w:val="baseline"/>
        <w:rPr>
          <w:rFonts w:ascii="Segoe UI Light" w:hAnsi="Segoe UI Light" w:cs="Segoe UI Light"/>
          <w:b/>
          <w:color w:val="0D0D0D" w:themeColor="text1" w:themeTint="F2"/>
        </w:rPr>
      </w:pPr>
      <w:r w:rsidRPr="001821D1">
        <w:rPr>
          <w:rFonts w:ascii="Segoe UI Light" w:hAnsi="Segoe UI Light" w:cs="Segoe UI Light"/>
          <w:b/>
          <w:color w:val="0D0D0D" w:themeColor="text1" w:themeTint="F2"/>
        </w:rPr>
        <w:t>A bigger plan</w:t>
      </w:r>
    </w:p>
    <w:p w14:paraId="05CD579E" w14:textId="77777777" w:rsidR="001821D1" w:rsidRDefault="001821D1" w:rsidP="00DC0455">
      <w:p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While the Zika epidemic is an important entry point to mobilize our partners to provide and use mobility data in an innovative way, the data sets generated in the context of this research can have a much higher potential use in the promotion of children’s right</w:t>
      </w:r>
      <w:r w:rsidR="00B07351">
        <w:rPr>
          <w:rFonts w:ascii="Segoe UI Light" w:hAnsi="Segoe UI Light" w:cs="Segoe UI Light"/>
          <w:color w:val="0D0D0D" w:themeColor="text1" w:themeTint="F2"/>
        </w:rPr>
        <w:t>s</w:t>
      </w:r>
      <w:r>
        <w:rPr>
          <w:rFonts w:ascii="Segoe UI Light" w:hAnsi="Segoe UI Light" w:cs="Segoe UI Light"/>
          <w:color w:val="0D0D0D" w:themeColor="text1" w:themeTint="F2"/>
        </w:rPr>
        <w:t xml:space="preserve">. UNICEF Brazil is increasingly </w:t>
      </w:r>
      <w:r w:rsidR="003424E1">
        <w:rPr>
          <w:rFonts w:ascii="Segoe UI Light" w:hAnsi="Segoe UI Light" w:cs="Segoe UI Light"/>
          <w:color w:val="0D0D0D" w:themeColor="text1" w:themeTint="F2"/>
        </w:rPr>
        <w:t xml:space="preserve">strengthening </w:t>
      </w:r>
      <w:r>
        <w:rPr>
          <w:rFonts w:ascii="Segoe UI Light" w:hAnsi="Segoe UI Light" w:cs="Segoe UI Light"/>
          <w:color w:val="0D0D0D" w:themeColor="text1" w:themeTint="F2"/>
        </w:rPr>
        <w:t xml:space="preserve">its equity approach, with a strong focus on identifying and finding excluded children and adolescents, who still haven’t benefitted from the country’s universal social policies that have contributed to advancements in </w:t>
      </w:r>
      <w:r w:rsidR="003424E1">
        <w:rPr>
          <w:rFonts w:ascii="Segoe UI Light" w:hAnsi="Segoe UI Light" w:cs="Segoe UI Light"/>
          <w:color w:val="0D0D0D" w:themeColor="text1" w:themeTint="F2"/>
        </w:rPr>
        <w:t>so many</w:t>
      </w:r>
      <w:r>
        <w:rPr>
          <w:rFonts w:ascii="Segoe UI Light" w:hAnsi="Segoe UI Light" w:cs="Segoe UI Light"/>
          <w:color w:val="0D0D0D" w:themeColor="text1" w:themeTint="F2"/>
        </w:rPr>
        <w:t xml:space="preserve"> areas of rights. </w:t>
      </w:r>
    </w:p>
    <w:p w14:paraId="755D0FBE" w14:textId="77777777" w:rsidR="001821D1" w:rsidRDefault="003424E1" w:rsidP="00DC0455">
      <w:p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In this context, t</w:t>
      </w:r>
      <w:r w:rsidR="001821D1">
        <w:rPr>
          <w:rFonts w:ascii="Segoe UI Light" w:hAnsi="Segoe UI Light" w:cs="Segoe UI Light"/>
          <w:color w:val="0D0D0D" w:themeColor="text1" w:themeTint="F2"/>
        </w:rPr>
        <w:t xml:space="preserve">he possibilities to use mobility maps are </w:t>
      </w:r>
      <w:r>
        <w:rPr>
          <w:rFonts w:ascii="Segoe UI Light" w:hAnsi="Segoe UI Light" w:cs="Segoe UI Light"/>
          <w:color w:val="0D0D0D" w:themeColor="text1" w:themeTint="F2"/>
        </w:rPr>
        <w:t>endless</w:t>
      </w:r>
      <w:r w:rsidR="001821D1">
        <w:rPr>
          <w:rFonts w:ascii="Segoe UI Light" w:hAnsi="Segoe UI Light" w:cs="Segoe UI Light"/>
          <w:color w:val="0D0D0D" w:themeColor="text1" w:themeTint="F2"/>
        </w:rPr>
        <w:t xml:space="preserve">, and can be applied to several themes. Examples </w:t>
      </w:r>
      <w:r>
        <w:rPr>
          <w:rFonts w:ascii="Segoe UI Light" w:hAnsi="Segoe UI Light" w:cs="Segoe UI Light"/>
          <w:color w:val="0D0D0D" w:themeColor="text1" w:themeTint="F2"/>
        </w:rPr>
        <w:t>include:</w:t>
      </w:r>
    </w:p>
    <w:p w14:paraId="4694516A" w14:textId="77777777" w:rsidR="003424E1" w:rsidRDefault="003424E1" w:rsidP="003424E1">
      <w:pPr>
        <w:pStyle w:val="ListParagraph"/>
        <w:numPr>
          <w:ilvl w:val="0"/>
          <w:numId w:val="1"/>
        </w:num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Estimating how much time children take to reach schools (thus allowing for an understanding of one of the key bottlenecks to school inclusion: mobility challenges);</w:t>
      </w:r>
    </w:p>
    <w:p w14:paraId="64398A03" w14:textId="77777777" w:rsidR="003424E1" w:rsidRDefault="003424E1" w:rsidP="003424E1">
      <w:pPr>
        <w:pStyle w:val="ListParagraph"/>
        <w:numPr>
          <w:ilvl w:val="0"/>
          <w:numId w:val="1"/>
        </w:num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 xml:space="preserve">Understanding how migrations affect the lives of children and adolescents across the country; </w:t>
      </w:r>
    </w:p>
    <w:p w14:paraId="64065020" w14:textId="77777777" w:rsidR="003424E1" w:rsidRDefault="003424E1" w:rsidP="003424E1">
      <w:pPr>
        <w:pStyle w:val="ListParagraph"/>
        <w:numPr>
          <w:ilvl w:val="0"/>
          <w:numId w:val="1"/>
        </w:num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 xml:space="preserve">Estimating how children and adolescents move in the context of great infrastructure works and big events, such as the upcoming Olympic games, and how this relates to possible increases in the cases of violence and other violations; </w:t>
      </w:r>
    </w:p>
    <w:p w14:paraId="70238112" w14:textId="77777777" w:rsidR="003424E1" w:rsidRDefault="003424E1" w:rsidP="003424E1">
      <w:pPr>
        <w:pStyle w:val="ListParagraph"/>
        <w:numPr>
          <w:ilvl w:val="0"/>
          <w:numId w:val="1"/>
        </w:num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 xml:space="preserve">Understanding how natural events and climate change affect the wellbeing of children and adolescents; </w:t>
      </w:r>
    </w:p>
    <w:p w14:paraId="6F28EE7A" w14:textId="77777777" w:rsidR="003424E1" w:rsidRDefault="003424E1" w:rsidP="003424E1">
      <w:pPr>
        <w:pStyle w:val="ListParagraph"/>
        <w:numPr>
          <w:ilvl w:val="0"/>
          <w:numId w:val="1"/>
        </w:num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 xml:space="preserve">Mapping access to public services within municipalities and states. </w:t>
      </w:r>
    </w:p>
    <w:p w14:paraId="0A0E8CA9" w14:textId="77777777" w:rsidR="003424E1" w:rsidRPr="003424E1" w:rsidRDefault="003424E1" w:rsidP="003424E1">
      <w:pPr>
        <w:shd w:val="clear" w:color="auto" w:fill="FFFFFF"/>
        <w:jc w:val="both"/>
        <w:textAlignment w:val="baseline"/>
        <w:rPr>
          <w:rFonts w:ascii="Segoe UI Light" w:hAnsi="Segoe UI Light" w:cs="Segoe UI Light"/>
          <w:color w:val="0D0D0D" w:themeColor="text1" w:themeTint="F2"/>
        </w:rPr>
      </w:pPr>
      <w:r>
        <w:rPr>
          <w:rFonts w:ascii="Segoe UI Light" w:hAnsi="Segoe UI Light" w:cs="Segoe UI Light"/>
          <w:color w:val="0D0D0D" w:themeColor="text1" w:themeTint="F2"/>
        </w:rPr>
        <w:t xml:space="preserve">Over the next five years (2017-2021), UNICEF will be implementing its new equity-focused Country Programme, where the generation of knowledge and evidence area a strong area of focus. Working with big mobility data will be a key step in introducing innovations to reach the excluded children, to inform decision-makers and managers, as well as to strengthen our programme in the most vulnerable areas of the country. </w:t>
      </w:r>
    </w:p>
    <w:sectPr w:rsidR="003424E1" w:rsidRPr="003424E1">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an Thorpe" w:date="2022-07-11T16:54:00Z" w:initials="IT">
    <w:p w14:paraId="3770AF8B" w14:textId="01365EF8" w:rsidR="2A01E1BC" w:rsidRDefault="2A01E1BC">
      <w:r>
        <w:t>hello -why can I comment on this document it's supposed to be locked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70AF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F5E688" w16cex:dateUtc="2022-07-11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0AF8B" w16cid:durableId="4DF5E6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4C67"/>
    <w:multiLevelType w:val="hybridMultilevel"/>
    <w:tmpl w:val="77D21C5C"/>
    <w:lvl w:ilvl="0" w:tplc="FFF02054">
      <w:start w:val="2016"/>
      <w:numFmt w:val="bullet"/>
      <w:lvlText w:val="-"/>
      <w:lvlJc w:val="left"/>
      <w:pPr>
        <w:ind w:left="720" w:hanging="360"/>
      </w:pPr>
      <w:rPr>
        <w:rFonts w:ascii="Segoe UI Light" w:eastAsiaTheme="minorHAnsi"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Thorpe">
    <w15:presenceInfo w15:providerId="AD" w15:userId="S::ithorpe_unicef.org#ext#@asantiagounicef.onmicrosoft.com::f114bf58-a509-4e5f-9487-61d8f20d8c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55"/>
    <w:rsid w:val="001821D1"/>
    <w:rsid w:val="00223D90"/>
    <w:rsid w:val="00294C3E"/>
    <w:rsid w:val="003424E1"/>
    <w:rsid w:val="003B4F01"/>
    <w:rsid w:val="003E28BC"/>
    <w:rsid w:val="003F76A9"/>
    <w:rsid w:val="004E6F54"/>
    <w:rsid w:val="00713BAC"/>
    <w:rsid w:val="008A19D7"/>
    <w:rsid w:val="00B07351"/>
    <w:rsid w:val="00B964E0"/>
    <w:rsid w:val="00DC0455"/>
    <w:rsid w:val="00F9063D"/>
    <w:rsid w:val="2A01E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E99A"/>
  <w15:chartTrackingRefBased/>
  <w15:docId w15:val="{F7A4A4A6-28B7-4DD3-A8F6-84125BDA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E1"/>
    <w:pPr>
      <w:ind w:left="720"/>
      <w:contextualSpacing/>
    </w:pPr>
  </w:style>
  <w:style w:type="paragraph" w:styleId="BalloonText">
    <w:name w:val="Balloon Text"/>
    <w:basedOn w:val="Normal"/>
    <w:link w:val="BalloonTextChar"/>
    <w:uiPriority w:val="99"/>
    <w:semiHidden/>
    <w:unhideWhenUsed/>
    <w:rsid w:val="00713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AC"/>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omments" Target="comment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46b9886a-b77a-4477-8275-2c16afd3c13f" ContentTypeId="0x010100BD0F1B23762B434897E97809DE94ABDD"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BD0F1B23762B434897E97809DE94ABDD00C0EAFC7221C3A541BC505CC569820EFF" ma:contentTypeVersion="75" ma:contentTypeDescription="" ma:contentTypeScope="" ma:versionID="6cb7a4379fbf2a50d4aeaa85bd76a85e">
  <xsd:schema xmlns:xsd="http://www.w3.org/2001/XMLSchema" xmlns:xs="http://www.w3.org/2001/XMLSchema" xmlns:p="http://schemas.microsoft.com/office/2006/metadata/properties" xmlns:ns1="http://schemas.microsoft.com/sharepoint/v3" xmlns:ns2="4ddae28b-6416-4850-8ee5-16522ead76f6" xmlns:ns3="http://schemas.microsoft.com/sharepoint.v3" xmlns:ns4="f3031d44-b640-4a73-bde8-6c0f13e424ec" xmlns:ns5="http://schemas.microsoft.com/sharepoint/v4" xmlns:ns6="65182ab8-747e-4d60-8b70-c4a0a711ff47" targetNamespace="http://schemas.microsoft.com/office/2006/metadata/properties" ma:root="true" ma:fieldsID="cce1172bde5408feb4ead4bd8dd7b9e7" ns1:_="" ns2:_="" ns3:_="" ns4:_="" ns5:_="" ns6:_="">
    <xsd:import namespace="http://schemas.microsoft.com/sharepoint/v3"/>
    <xsd:import namespace="4ddae28b-6416-4850-8ee5-16522ead76f6"/>
    <xsd:import namespace="http://schemas.microsoft.com/sharepoint.v3"/>
    <xsd:import namespace="f3031d44-b640-4a73-bde8-6c0f13e424ec"/>
    <xsd:import namespace="http://schemas.microsoft.com/sharepoint/v4"/>
    <xsd:import namespace="65182ab8-747e-4d60-8b70-c4a0a711ff47"/>
    <xsd:element name="properties">
      <xsd:complexType>
        <xsd:sequence>
          <xsd:element name="documentManagement">
            <xsd:complexType>
              <xsd:all>
                <xsd:element ref="ns2:WrittenBy" minOccurs="0"/>
                <xsd:element ref="ns2:ContentLanguage" minOccurs="0"/>
                <xsd:element ref="ns3:CategoryDescription" minOccurs="0"/>
                <xsd:element ref="ns2:ContentStatus" minOccurs="0"/>
                <xsd:element ref="ns2:TestChoice101" minOccurs="0"/>
                <xsd:element ref="ns2:ibf91e1627e944c089830148f7ef346e" minOccurs="0"/>
                <xsd:element ref="ns2:ka1fb6b78dae4154998d8074dfe25413" minOccurs="0"/>
                <xsd:element ref="ns2:i16cee5851b549a1be055d61a407b7eb" minOccurs="0"/>
                <xsd:element ref="ns2:TaxCatchAll" minOccurs="0"/>
                <xsd:element ref="ns2:_dlc_DocId" minOccurs="0"/>
                <xsd:element ref="ns2:_dlc_DocIdUrl" minOccurs="0"/>
                <xsd:element ref="ns2:_dlc_DocIdPersistId" minOccurs="0"/>
                <xsd:element ref="ns2:n6e2fd734a8948839b97a2b35b68aad2" minOccurs="0"/>
                <xsd:element ref="ns2:b553a0021ef54682962b2e4c4b2fb5e8" minOccurs="0"/>
                <xsd:element ref="ns2:TaxCatchAllLabel" minOccurs="0"/>
                <xsd:element ref="ns2:c832e2041d57424f89851258a37bd249" minOccurs="0"/>
                <xsd:element ref="ns4:MediaServiceEventHashCode" minOccurs="0"/>
                <xsd:element ref="ns1:_vti_ItemDeclaredRecord" minOccurs="0"/>
                <xsd:element ref="ns4:MediaServiceMetadata" minOccurs="0"/>
                <xsd:element ref="ns4:MediaServiceAutoTags" minOccurs="0"/>
                <xsd:element ref="ns1:_vti_ItemHoldRecordStatus" minOccurs="0"/>
                <xsd:element ref="ns5:IconOverlay" minOccurs="0"/>
                <xsd:element ref="ns4:MediaServiceFastMetadata" minOccurs="0"/>
                <xsd:element ref="ns4:MediaServiceDateTaken" minOccurs="0"/>
                <xsd:element ref="ns4:MediaServiceGenerationTime" minOccurs="0"/>
                <xsd:element ref="ns4:MediaServiceAutoKeyPoints" minOccurs="0"/>
                <xsd:element ref="ns4:MediaServiceKeyPoints" minOccurs="0"/>
                <xsd:element ref="ns6:ShareXApprovedBy" minOccurs="0"/>
                <xsd:element ref="ns6:ShareXComments" minOccurs="0"/>
                <xsd:element ref="ns6:ShareXRequestedBy" minOccurs="0"/>
                <xsd:element ref="ns6:ShareXStatus" minOccurs="0"/>
                <xsd:element ref="ns6:IsShareX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dae28b-6416-4850-8ee5-16522ead76f6" elementFormDefault="qualified">
    <xsd:import namespace="http://schemas.microsoft.com/office/2006/documentManagement/types"/>
    <xsd:import namespace="http://schemas.microsoft.com/office/infopath/2007/PartnerControls"/>
    <xsd:element name="WrittenBy" ma:index="4" nillable="true" ma:displayName="WrittenBy" ma:description="‘Written By’ is auto-completed with the name of the uploader, but can be edited if you are uploading on behalf of someone else." ma:list="UserInfo" ma:SharePointGroup="0" ma:internalName="Written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5" nillable="true" ma:displayName="Content Language *"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8" nillable="true" ma:displayName="Content Status" ma:default="­"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TestChoice101" ma:index="9" nillable="true" ma:displayName="TestChoice101" ma:default="0" ma:internalName="TestChoice101">
      <xsd:simpleType>
        <xsd:restriction base="dms:Boolean"/>
      </xsd:simpleType>
    </xsd:element>
    <xsd:element name="ibf91e1627e944c089830148f7ef346e" ma:index="12" nillable="true" ma:taxonomy="true" ma:internalName="ibf91e1627e944c089830148f7ef346e" ma:taxonomyFieldName="Topic" ma:displayName="Topic *" ma:default="" ma:fieldId="{2bf91e16-27e9-44c0-8983-0148f7ef346e}" ma:taxonomyMulti="true" ma:sspId="46b9886a-b77a-4477-8275-2c16afd3c13f" ma:termSetId="0057ec7e-7638-4d4f-85ac-a21da11385bd" ma:anchorId="00000000-0000-0000-0000-000000000000" ma:open="false" ma:isKeyword="false">
      <xsd:complexType>
        <xsd:sequence>
          <xsd:element ref="pc:Terms" minOccurs="0" maxOccurs="1"/>
        </xsd:sequence>
      </xsd:complexType>
    </xsd:element>
    <xsd:element name="ka1fb6b78dae4154998d8074dfe25413" ma:index="17" nillable="true" ma:taxonomy="true" ma:internalName="ka1fb6b78dae4154998d8074dfe25413" ma:taxonomyFieldName="OfficeDivision" ma:displayName="Office/Division *" ma:default="" ma:fieldId="{4a1fb6b7-8dae-4154-998d-8074dfe25413}" ma:sspId="46b9886a-b77a-4477-8275-2c16afd3c13f" ma:termSetId="2c887e8b-e8aa-4f27-825a-43a9517e929a" ma:anchorId="00000000-0000-0000-0000-000000000000" ma:open="false" ma:isKeyword="false">
      <xsd:complexType>
        <xsd:sequence>
          <xsd:element ref="pc:Terms" minOccurs="0" maxOccurs="1"/>
        </xsd:sequence>
      </xsd:complexType>
    </xsd:element>
    <xsd:element name="i16cee5851b549a1be055d61a407b7eb" ma:index="20" nillable="true" ma:taxonomy="true" ma:internalName="i16cee5851b549a1be055d61a407b7eb" ma:taxonomyFieldName="GeographicScope" ma:displayName="Geographic Scope" ma:default="" ma:fieldId="{216cee58-51b5-49a1-be05-5d61a407b7eb}" ma:taxonomyMulti="true" ma:sspId="46b9886a-b77a-4477-8275-2c16afd3c13f" ma:termSetId="57f51b67-f7e7-4440-a1cc-bdd7f79beaf7"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d6ec7fd5-64fd-4c7a-a8d2-a750cb6d08a4}" ma:internalName="TaxCatchAll" ma:showField="CatchAllData" ma:web="65182ab8-747e-4d60-8b70-c4a0a711ff47">
      <xsd:complexType>
        <xsd:complexContent>
          <xsd:extension base="dms:MultiChoiceLookup">
            <xsd:sequence>
              <xsd:element name="Value" type="dms:Lookup" maxOccurs="unbounded" minOccurs="0" nillable="true"/>
            </xsd:sequence>
          </xsd:extension>
        </xsd:complexContent>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n6e2fd734a8948839b97a2b35b68aad2" ma:index="25" nillable="true" ma:taxonomy="true" ma:internalName="n6e2fd734a8948839b97a2b35b68aad2" ma:taxonomyFieldName="DocumentType" ma:displayName="Document Type *" ma:indexed="true" ma:default="" ma:fieldId="{76e2fd73-4a89-4883-9b97-a2b35b68aad2}" ma:sspId="46b9886a-b77a-4477-8275-2c16afd3c13f" ma:termSetId="2fc5cffa-58df-4767-bf19-81dc87676b9d" ma:anchorId="00000000-0000-0000-0000-000000000000" ma:open="false" ma:isKeyword="false">
      <xsd:complexType>
        <xsd:sequence>
          <xsd:element ref="pc:Terms" minOccurs="0" maxOccurs="1"/>
        </xsd:sequence>
      </xsd:complexType>
    </xsd:element>
    <xsd:element name="b553a0021ef54682962b2e4c4b2fb5e8" ma:index="26" nillable="true" ma:taxonomy="true" ma:internalName="b553a0021ef54682962b2e4c4b2fb5e8" ma:taxonomyFieldName="CriticalForLongTermRetention" ma:displayName="Critical for long-term retention?" ma:default="" ma:fieldId="{b553a002-1ef5-4682-962b-2e4c4b2fb5e8}" ma:sspId="46b9886a-b77a-4477-8275-2c16afd3c13f" ma:termSetId="7f7c3f05-216d-41cc-b5ff-462f9b0bb39a"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d6ec7fd5-64fd-4c7a-a8d2-a750cb6d08a4}" ma:internalName="TaxCatchAllLabel" ma:readOnly="true" ma:showField="CatchAllDataLabel" ma:web="65182ab8-747e-4d60-8b70-c4a0a711ff47">
      <xsd:complexType>
        <xsd:complexContent>
          <xsd:extension base="dms:MultiChoiceLookup">
            <xsd:sequence>
              <xsd:element name="Value" type="dms:Lookup" maxOccurs="unbounded" minOccurs="0" nillable="true"/>
            </xsd:sequence>
          </xsd:extension>
        </xsd:complexContent>
      </xsd:complexType>
    </xsd:element>
    <xsd:element name="c832e2041d57424f89851258a37bd249" ma:index="28" nillable="true" ma:taxonomy="true" ma:internalName="c832e2041d57424f89851258a37bd249" ma:taxonomyFieldName="SystemDTAC" ma:displayName="System-DT-AC" ma:default="" ma:fieldId="{c832e204-1d57-424f-8985-1258a37bd249}" ma:sspId="46b9886a-b77a-4477-8275-2c16afd3c13f" ma:termSetId="f2d20eba-be12-4a78-891a-13f67f7195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31d44-b640-4a73-bde8-6c0f13e424ec" elementFormDefault="qualified">
    <xsd:import namespace="http://schemas.microsoft.com/office/2006/documentManagement/types"/>
    <xsd:import namespace="http://schemas.microsoft.com/office/infopath/2007/PartnerControls"/>
    <xsd:element name="MediaServiceEventHashCode" ma:index="30" nillable="true" ma:displayName="MediaServiceEventHashCode" ma:hidden="true" ma:internalName="MediaServiceEventHashCode" ma:readOnly="true">
      <xsd:simpleType>
        <xsd:restriction base="dms:Text"/>
      </xsd:simpleType>
    </xsd:element>
    <xsd:element name="MediaServiceMetadata" ma:index="32" nillable="true" ma:displayName="MediaServiceMetadata" ma:hidden="true" ma:internalName="MediaService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82ab8-747e-4d60-8b70-c4a0a711ff47" elementFormDefault="qualified">
    <xsd:import namespace="http://schemas.microsoft.com/office/2006/documentManagement/types"/>
    <xsd:import namespace="http://schemas.microsoft.com/office/infopath/2007/PartnerControls"/>
    <xsd:element name="ShareXApprovedBy" ma:index="41" nillable="true" ma:displayName="ShareX Approved By" ma:list="UserInfo" ma:SharePointGroup="0" ma:internalName="ShareX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XComments" ma:index="42" nillable="true" ma:displayName="ShareX Comments" ma:internalName="ShareXComments">
      <xsd:simpleType>
        <xsd:restriction base="dms:Note">
          <xsd:maxLength value="255"/>
        </xsd:restriction>
      </xsd:simpleType>
    </xsd:element>
    <xsd:element name="ShareXRequestedBy" ma:index="43" nillable="true" ma:displayName="ShareX Requested By" ma:list="UserInfo" ma:SharePointGroup="0" ma:internalName="ShareXReques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XStatus" ma:index="44" nillable="true" ma:displayName="ShareX Status" ma:format="Dropdown" ma:internalName="ShareXStatus">
      <xsd:simpleType>
        <xsd:restriction base="dms:Choice">
          <xsd:enumeration value="In Progress"/>
          <xsd:enumeration value="Approved"/>
          <xsd:enumeration value="Rejected"/>
          <xsd:enumeration value="Unpublished"/>
        </xsd:restriction>
      </xsd:simpleType>
    </xsd:element>
    <xsd:element name="IsShareXApproved" ma:index="45" nillable="true" ma:displayName="Is ShareX Approved" ma:default="0" ma:internalName="Is_x0020_ShareX_x0020_Appr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6e2fd734a8948839b97a2b35b68aad2 xmlns="4ddae28b-6416-4850-8ee5-16522ead76f6">
      <Terms xmlns="http://schemas.microsoft.com/office/infopath/2007/PartnerControls">
        <TermInfo xmlns="http://schemas.microsoft.com/office/infopath/2007/PartnerControls">
          <TermName xmlns="http://schemas.microsoft.com/office/infopath/2007/PartnerControls">Data-driven internal reports</TermName>
          <TermId xmlns="http://schemas.microsoft.com/office/infopath/2007/PartnerControls">c115e83d-d471-4147-9c48-160972b790ac</TermId>
        </TermInfo>
      </Terms>
    </n6e2fd734a8948839b97a2b35b68aad2>
    <b553a0021ef54682962b2e4c4b2fb5e8 xmlns="4ddae28b-6416-4850-8ee5-16522ead76f6">
      <Terms xmlns="http://schemas.microsoft.com/office/infopath/2007/PartnerControls"/>
    </b553a0021ef54682962b2e4c4b2fb5e8>
    <ContentLanguage xmlns="4ddae28b-6416-4850-8ee5-16522ead76f6">English</ContentLanguage>
    <ShareXStatus xmlns="65182ab8-747e-4d60-8b70-c4a0a711ff47">Approved</ShareXStatus>
    <IconOverlay xmlns="http://schemas.microsoft.com/sharepoint/v4" xsi:nil="true"/>
    <WrittenBy xmlns="4ddae28b-6416-4850-8ee5-16522ead76f6">
      <UserInfo>
        <DisplayName/>
        <AccountId xsi:nil="true"/>
        <AccountType/>
      </UserInfo>
    </WrittenBy>
    <ka1fb6b78dae4154998d8074dfe25413 xmlns="4ddae28b-6416-4850-8ee5-16522ead76f6">
      <Terms xmlns="http://schemas.microsoft.com/office/infopath/2007/PartnerControls">
        <TermInfo xmlns="http://schemas.microsoft.com/office/infopath/2007/PartnerControls">
          <TermName xmlns="http://schemas.microsoft.com/office/infopath/2007/PartnerControls">Barbados-0420</TermName>
          <TermId xmlns="http://schemas.microsoft.com/office/infopath/2007/PartnerControls">b4d51952-a56b-4e31-a6e7-acb185b2f6ed</TermId>
        </TermInfo>
      </Terms>
    </ka1fb6b78dae4154998d8074dfe25413>
    <i16cee5851b549a1be055d61a407b7eb xmlns="4ddae28b-6416-4850-8ee5-16522ead76f6">
      <Terms xmlns="http://schemas.microsoft.com/office/infopath/2007/PartnerControls"/>
    </i16cee5851b549a1be055d61a407b7eb>
    <TaxCatchAll xmlns="4ddae28b-6416-4850-8ee5-16522ead76f6">
      <Value>37</Value>
      <Value>36</Value>
      <Value>35</Value>
    </TaxCatchAll>
    <c832e2041d57424f89851258a37bd249 xmlns="4ddae28b-6416-4850-8ee5-16522ead76f6">
      <Terms xmlns="http://schemas.microsoft.com/office/infopath/2007/PartnerControls"/>
    </c832e2041d57424f89851258a37bd249>
    <TestChoice101 xmlns="4ddae28b-6416-4850-8ee5-16522ead76f6">false</TestChoice101>
    <ShareXApprovedBy xmlns="65182ab8-747e-4d60-8b70-c4a0a711ff47">
      <UserInfo>
        <DisplayName>Ian Thorpe</DisplayName>
        <AccountId>36</AccountId>
        <AccountType/>
      </UserInfo>
    </ShareXApprovedBy>
    <ShareXRequestedBy xmlns="65182ab8-747e-4d60-8b70-c4a0a711ff47">
      <UserInfo>
        <DisplayName>Ian Thorpe</DisplayName>
        <AccountId>36</AccountId>
        <AccountType/>
      </UserInfo>
    </ShareXRequestedBy>
    <CategoryDescription xmlns="http://schemas.microsoft.com/sharepoint.v3" xsi:nil="true"/>
    <IsShareXApproved xmlns="65182ab8-747e-4d60-8b70-c4a0a711ff47">true</IsShareXApproved>
    <ShareXComments xmlns="65182ab8-747e-4d60-8b70-c4a0a711ff47" xsi:nil="true"/>
    <ContentStatus xmlns="4ddae28b-6416-4850-8ee5-16522ead76f6">­</ContentStatus>
    <ibf91e1627e944c089830148f7ef346e xmlns="4ddae28b-6416-4850-8ee5-16522ead76f6">
      <Terms xmlns="http://schemas.microsoft.com/office/infopath/2007/PartnerControls">
        <TermInfo xmlns="http://schemas.microsoft.com/office/infopath/2007/PartnerControls">
          <TermName xmlns="http://schemas.microsoft.com/office/infopath/2007/PartnerControls">Data architecture and use</TermName>
          <TermId xmlns="http://schemas.microsoft.com/office/infopath/2007/PartnerControls">966afdc1-cb2c-41cc-a1ac-4ee79383a458</TermId>
        </TermInfo>
      </Terms>
    </ibf91e1627e944c089830148f7ef346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A3A6B-29E1-4BA8-A09C-6F3037CBC7D0}">
  <ds:schemaRefs>
    <ds:schemaRef ds:uri="http://schemas.microsoft.com/sharepoint/events"/>
  </ds:schemaRefs>
</ds:datastoreItem>
</file>

<file path=customXml/itemProps2.xml><?xml version="1.0" encoding="utf-8"?>
<ds:datastoreItem xmlns:ds="http://schemas.openxmlformats.org/officeDocument/2006/customXml" ds:itemID="{26EDCF37-43D3-4E07-8CCA-6BA5D62A615C}">
  <ds:schemaRefs>
    <ds:schemaRef ds:uri="http://schemas.microsoft.com/office/2006/metadata/customXsn"/>
  </ds:schemaRefs>
</ds:datastoreItem>
</file>

<file path=customXml/itemProps3.xml><?xml version="1.0" encoding="utf-8"?>
<ds:datastoreItem xmlns:ds="http://schemas.openxmlformats.org/officeDocument/2006/customXml" ds:itemID="{E1D66BFE-A1CA-4094-88F2-97E7A78480C1}">
  <ds:schemaRefs>
    <ds:schemaRef ds:uri="Microsoft.SharePoint.Taxonomy.ContentTypeSync"/>
  </ds:schemaRefs>
</ds:datastoreItem>
</file>

<file path=customXml/itemProps4.xml><?xml version="1.0" encoding="utf-8"?>
<ds:datastoreItem xmlns:ds="http://schemas.openxmlformats.org/officeDocument/2006/customXml" ds:itemID="{336D292B-FF7D-42C8-8022-C94BB0BA1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dae28b-6416-4850-8ee5-16522ead76f6"/>
    <ds:schemaRef ds:uri="http://schemas.microsoft.com/sharepoint.v3"/>
    <ds:schemaRef ds:uri="f3031d44-b640-4a73-bde8-6c0f13e424ec"/>
    <ds:schemaRef ds:uri="http://schemas.microsoft.com/sharepoint/v4"/>
    <ds:schemaRef ds:uri="65182ab8-747e-4d60-8b70-c4a0a711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614A66-20CD-4CD6-80A7-327C708ABC65}">
  <ds:schemaRefs>
    <ds:schemaRef ds:uri="http://schemas.microsoft.com/office/2006/metadata/properties"/>
    <ds:schemaRef ds:uri="http://schemas.microsoft.com/office/infopath/2007/PartnerControls"/>
    <ds:schemaRef ds:uri="4ddae28b-6416-4850-8ee5-16522ead76f6"/>
    <ds:schemaRef ds:uri="65182ab8-747e-4d60-8b70-c4a0a711ff47"/>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BE01F023-BBD3-4D18-87CC-80AD258B1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Company>UNICEF</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Matos</dc:creator>
  <cp:keywords/>
  <dc:description/>
  <cp:lastModifiedBy>Ian Thorpe</cp:lastModifiedBy>
  <cp:revision>5</cp:revision>
  <cp:lastPrinted>2016-03-16T15:36:00Z</cp:lastPrinted>
  <dcterms:created xsi:type="dcterms:W3CDTF">2016-03-16T15:42:00Z</dcterms:created>
  <dcterms:modified xsi:type="dcterms:W3CDTF">2022-07-11T20:54:00Z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0x010100BD0F1B23762B434897E97809DE94ABDD00C0EAFC7221C3A541BC505CC569820EFF</vt:lpwstr>
  </property>
  <property fmtid="{D5CDD505-2E9C-101B-9397-08002B2CF9AE}" pid="3" name="TaxKeyword">
    <vt:lpwstr/>
  </property>
  <property fmtid="{D5CDD505-2E9C-101B-9397-08002B2CF9AE}" pid="4" name="SystemDTAC">
    <vt:lpwstr/>
  </property>
  <property fmtid="{D5CDD505-2E9C-101B-9397-08002B2CF9AE}" pid="5" name="Topic">
    <vt:lpwstr>36;#Data architecture and use|966afdc1-cb2c-41cc-a1ac-4ee79383a458</vt:lpwstr>
  </property>
  <property fmtid="{D5CDD505-2E9C-101B-9397-08002B2CF9AE}" pid="6" name="OfficeDivision">
    <vt:lpwstr>37;#Barbados-0420|b4d51952-a56b-4e31-a6e7-acb185b2f6ed</vt:lpwstr>
  </property>
  <property fmtid="{D5CDD505-2E9C-101B-9397-08002B2CF9AE}" pid="7" name="TaxKeywordTaxHTField">
    <vt:lpwstr/>
  </property>
  <property fmtid="{D5CDD505-2E9C-101B-9397-08002B2CF9AE}" pid="8" name="CriticalForLongTermRetention">
    <vt:lpwstr/>
  </property>
  <property fmtid="{D5CDD505-2E9C-101B-9397-08002B2CF9AE}" pid="9" name="DocumentType">
    <vt:lpwstr>35;#Data-driven internal reports|c115e83d-d471-4147-9c48-160972b790ac</vt:lpwstr>
  </property>
  <property fmtid="{D5CDD505-2E9C-101B-9397-08002B2CF9AE}" pid="10" name="GeographicScope">
    <vt:lpwstr/>
  </property>
</Properties>
</file>